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28" w:rsidRDefault="00B03E8A" w:rsidP="00F967F3">
      <w:pPr>
        <w:ind w:left="11907"/>
      </w:pPr>
      <w:r w:rsidRPr="00991ECA">
        <w:t xml:space="preserve">Утверждена </w:t>
      </w:r>
    </w:p>
    <w:p w:rsidR="00B03E8A" w:rsidRPr="00991ECA" w:rsidRDefault="00B03E8A" w:rsidP="00F967F3">
      <w:pPr>
        <w:ind w:left="11907"/>
      </w:pPr>
      <w:r w:rsidRPr="00991ECA">
        <w:t>постановлением</w:t>
      </w:r>
    </w:p>
    <w:p w:rsidR="00B03E8A" w:rsidRPr="00991ECA" w:rsidRDefault="00B03E8A" w:rsidP="00F967F3">
      <w:pPr>
        <w:ind w:left="11907"/>
      </w:pPr>
      <w:r w:rsidRPr="00991ECA">
        <w:t>Кабинета Министров</w:t>
      </w:r>
    </w:p>
    <w:p w:rsidR="00B03E8A" w:rsidRPr="00991ECA" w:rsidRDefault="00B03E8A" w:rsidP="00F967F3">
      <w:pPr>
        <w:ind w:left="11907"/>
      </w:pPr>
      <w:r w:rsidRPr="00991ECA">
        <w:t>Республики Татарстан</w:t>
      </w:r>
    </w:p>
    <w:p w:rsidR="00B03E8A" w:rsidRPr="00991ECA" w:rsidRDefault="00B03E8A" w:rsidP="00F967F3">
      <w:pPr>
        <w:ind w:left="11907"/>
      </w:pPr>
      <w:r w:rsidRPr="00991ECA">
        <w:t xml:space="preserve">от </w:t>
      </w:r>
      <w:r w:rsidR="00897C83" w:rsidRPr="00897C83">
        <w:rPr>
          <w:u w:val="single"/>
        </w:rPr>
        <w:t>28.01</w:t>
      </w:r>
      <w:r w:rsidR="00897C83">
        <w:rPr>
          <w:u w:val="single"/>
        </w:rPr>
        <w:t>.</w:t>
      </w:r>
      <w:r w:rsidR="00F967F3" w:rsidRPr="00991ECA">
        <w:t xml:space="preserve"> 2021</w:t>
      </w:r>
      <w:r w:rsidR="005F5385" w:rsidRPr="00991ECA">
        <w:t xml:space="preserve"> № </w:t>
      </w:r>
      <w:r w:rsidR="00897C83" w:rsidRPr="00897C83">
        <w:rPr>
          <w:u w:val="single"/>
        </w:rPr>
        <w:t>32</w:t>
      </w:r>
      <w:bookmarkStart w:id="0" w:name="_GoBack"/>
      <w:bookmarkEnd w:id="0"/>
    </w:p>
    <w:p w:rsidR="00466F11" w:rsidRPr="00991ECA" w:rsidRDefault="00466F11" w:rsidP="00F967F3">
      <w:pPr>
        <w:ind w:left="11907"/>
        <w:rPr>
          <w:sz w:val="22"/>
          <w:szCs w:val="18"/>
        </w:rPr>
      </w:pPr>
    </w:p>
    <w:p w:rsidR="00B03E8A" w:rsidRPr="00C44728" w:rsidRDefault="00B03E8A" w:rsidP="00F967F3">
      <w:pPr>
        <w:ind w:left="11907"/>
      </w:pPr>
      <w:r w:rsidRPr="00C44728">
        <w:t>Форма № 1-инвест-рег</w:t>
      </w:r>
    </w:p>
    <w:p w:rsidR="00B03E8A" w:rsidRPr="003F212B" w:rsidRDefault="00B03E8A" w:rsidP="00F967F3">
      <w:pPr>
        <w:ind w:left="11907"/>
        <w:rPr>
          <w:szCs w:val="24"/>
        </w:rPr>
      </w:pPr>
      <w:r w:rsidRPr="003F212B">
        <w:rPr>
          <w:szCs w:val="24"/>
        </w:rPr>
        <w:t>(квартальная)</w:t>
      </w:r>
    </w:p>
    <w:p w:rsidR="00B03E8A" w:rsidRPr="003F212B" w:rsidRDefault="00B03E8A" w:rsidP="00B03E8A">
      <w:pPr>
        <w:ind w:left="12036"/>
        <w:rPr>
          <w:szCs w:val="24"/>
        </w:rPr>
      </w:pPr>
    </w:p>
    <w:p w:rsidR="0045008D" w:rsidRPr="00E83DFB" w:rsidRDefault="0045008D" w:rsidP="0045008D">
      <w:pPr>
        <w:rPr>
          <w:sz w:val="8"/>
          <w:szCs w:val="8"/>
        </w:rPr>
      </w:pPr>
    </w:p>
    <w:tbl>
      <w:tblPr>
        <w:tblW w:w="151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7"/>
        <w:gridCol w:w="849"/>
        <w:gridCol w:w="7089"/>
        <w:gridCol w:w="219"/>
      </w:tblGrid>
      <w:tr w:rsidR="0045008D" w:rsidRPr="00F17E0D" w:rsidTr="00C44728">
        <w:trPr>
          <w:gridAfter w:val="1"/>
          <w:wAfter w:w="219" w:type="dxa"/>
          <w:trHeight w:val="345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D" w:rsidRPr="00F17E0D" w:rsidRDefault="00676FC0" w:rsidP="005F538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РЕСПУБЛИКАНСКОЕ</w:t>
            </w:r>
            <w:r w:rsidR="0045008D" w:rsidRPr="00F17E0D">
              <w:rPr>
                <w:sz w:val="20"/>
              </w:rPr>
              <w:t xml:space="preserve"> НАБЛЮДЕНИЕ</w:t>
            </w:r>
          </w:p>
        </w:tc>
      </w:tr>
      <w:tr w:rsidR="00C44728" w:rsidRPr="00F17E0D" w:rsidTr="00C44728">
        <w:trPr>
          <w:gridAfter w:val="1"/>
          <w:wAfter w:w="219" w:type="dxa"/>
          <w:trHeight w:val="345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4728" w:rsidRDefault="00C44728" w:rsidP="005F5385">
            <w:pPr>
              <w:widowControl w:val="0"/>
              <w:jc w:val="center"/>
              <w:rPr>
                <w:sz w:val="20"/>
              </w:rPr>
            </w:pPr>
          </w:p>
        </w:tc>
      </w:tr>
      <w:tr w:rsidR="0045008D" w:rsidRPr="00F17E0D" w:rsidTr="00C44728">
        <w:trPr>
          <w:gridAfter w:val="1"/>
          <w:wAfter w:w="219" w:type="dxa"/>
          <w:trHeight w:val="282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D" w:rsidRPr="00F17E0D" w:rsidRDefault="0045008D" w:rsidP="00AE405B">
            <w:pPr>
              <w:widowControl w:val="0"/>
              <w:jc w:val="center"/>
              <w:rPr>
                <w:sz w:val="20"/>
              </w:rPr>
            </w:pPr>
            <w:r w:rsidRPr="00F17E0D"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  <w:tr w:rsidR="00C44728" w:rsidRPr="00F17E0D" w:rsidTr="00C44728">
        <w:trPr>
          <w:gridAfter w:val="1"/>
          <w:wAfter w:w="219" w:type="dxa"/>
          <w:trHeight w:val="282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4728" w:rsidRPr="00F17E0D" w:rsidRDefault="00C44728" w:rsidP="00AE405B">
            <w:pPr>
              <w:widowControl w:val="0"/>
              <w:jc w:val="center"/>
              <w:rPr>
                <w:sz w:val="20"/>
              </w:rPr>
            </w:pPr>
          </w:p>
        </w:tc>
      </w:tr>
      <w:tr w:rsidR="00B03E8A" w:rsidRPr="00F17E0D" w:rsidTr="00C44728">
        <w:tblPrEx>
          <w:tblCellMar>
            <w:left w:w="107" w:type="dxa"/>
            <w:right w:w="107" w:type="dxa"/>
          </w:tblCellMar>
        </w:tblPrEx>
        <w:trPr>
          <w:gridAfter w:val="1"/>
          <w:wAfter w:w="219" w:type="dxa"/>
          <w:trHeight w:val="423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385" w:rsidRPr="00F17E0D" w:rsidRDefault="00BD5C60" w:rsidP="00D21E4F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 ПРЕД</w:t>
            </w:r>
            <w:r w:rsidR="00B03E8A" w:rsidRPr="00F17E0D">
              <w:rPr>
                <w:rFonts w:ascii="Times New Roman" w:hAnsi="Times New Roman"/>
              </w:rPr>
              <w:t>СТАВЛЕНИЕ В ЭЛЕКТРОННОМ ВИДЕ</w:t>
            </w:r>
          </w:p>
        </w:tc>
      </w:tr>
      <w:tr w:rsidR="00C44728" w:rsidRPr="00F17E0D" w:rsidTr="00C44728">
        <w:tblPrEx>
          <w:tblCellMar>
            <w:left w:w="107" w:type="dxa"/>
            <w:right w:w="107" w:type="dxa"/>
          </w:tblCellMar>
        </w:tblPrEx>
        <w:trPr>
          <w:gridAfter w:val="1"/>
          <w:wAfter w:w="219" w:type="dxa"/>
          <w:trHeight w:val="316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44728" w:rsidRDefault="00C44728" w:rsidP="00D21E4F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1E4F" w:rsidRPr="00AE405B" w:rsidTr="00C44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D21E4F" w:rsidRPr="00C44728" w:rsidRDefault="00D21E4F" w:rsidP="008A6A1F">
            <w:pPr>
              <w:jc w:val="center"/>
              <w:rPr>
                <w:sz w:val="20"/>
              </w:rPr>
            </w:pPr>
            <w:r w:rsidRPr="00C44728">
              <w:rPr>
                <w:sz w:val="20"/>
              </w:rPr>
              <w:fldChar w:fldCharType="begin"/>
            </w:r>
            <w:r w:rsidRPr="00C44728">
              <w:rPr>
                <w:sz w:val="20"/>
              </w:rPr>
              <w:instrText xml:space="preserve"> INCLUDETEXT "c:\\access20\\kformp\\name.txt" \* MERGEFORMAT </w:instrText>
            </w:r>
            <w:r w:rsidRPr="00C44728">
              <w:rPr>
                <w:sz w:val="20"/>
              </w:rPr>
              <w:fldChar w:fldCharType="separate"/>
            </w:r>
            <w:r w:rsidR="0057330B" w:rsidRPr="00C44728">
              <w:rPr>
                <w:sz w:val="20"/>
              </w:rPr>
              <w:t xml:space="preserve"> СВЕДЕНИЯ ОБ </w:t>
            </w:r>
            <w:r w:rsidRPr="00C44728">
              <w:rPr>
                <w:sz w:val="20"/>
              </w:rPr>
              <w:t>ИНВЕСТИЦИЯХ ИЗ-ЗА РУБЕЖА</w:t>
            </w:r>
          </w:p>
          <w:p w:rsidR="00D21E4F" w:rsidRPr="00C44728" w:rsidRDefault="00D21E4F" w:rsidP="008A6A1F">
            <w:pPr>
              <w:jc w:val="center"/>
              <w:rPr>
                <w:sz w:val="20"/>
              </w:rPr>
            </w:pPr>
            <w:r w:rsidRPr="00C44728">
              <w:rPr>
                <w:sz w:val="20"/>
              </w:rPr>
              <w:fldChar w:fldCharType="end"/>
            </w:r>
            <w:r w:rsidR="00C44728">
              <w:rPr>
                <w:sz w:val="20"/>
              </w:rPr>
              <w:t>за январь —</w:t>
            </w:r>
            <w:r w:rsidRPr="00C44728">
              <w:rPr>
                <w:sz w:val="20"/>
              </w:rPr>
              <w:t xml:space="preserve"> ______________________ 20___ года</w:t>
            </w:r>
          </w:p>
          <w:p w:rsidR="00D21E4F" w:rsidRPr="00AE405B" w:rsidRDefault="00D21E4F" w:rsidP="00003F76">
            <w:pPr>
              <w:tabs>
                <w:tab w:val="center" w:pos="6922"/>
                <w:tab w:val="right" w:pos="13844"/>
              </w:tabs>
              <w:rPr>
                <w:sz w:val="20"/>
              </w:rPr>
            </w:pPr>
            <w:r w:rsidRPr="00BD5C60">
              <w:rPr>
                <w:sz w:val="20"/>
              </w:rPr>
              <w:tab/>
            </w:r>
            <w:r w:rsidR="0079610E">
              <w:rPr>
                <w:sz w:val="20"/>
              </w:rPr>
              <w:t xml:space="preserve">                   </w:t>
            </w:r>
            <w:r w:rsidRPr="00BD5C60">
              <w:rPr>
                <w:sz w:val="20"/>
              </w:rPr>
              <w:t>(нарастающим итогом)</w:t>
            </w:r>
            <w:r>
              <w:rPr>
                <w:sz w:val="20"/>
              </w:rPr>
              <w:tab/>
            </w:r>
          </w:p>
        </w:tc>
        <w:tc>
          <w:tcPr>
            <w:tcW w:w="219" w:type="dxa"/>
            <w:tcBorders>
              <w:left w:val="single" w:sz="8" w:space="0" w:color="auto"/>
            </w:tcBorders>
          </w:tcPr>
          <w:p w:rsidR="00D21E4F" w:rsidRPr="00AE405B" w:rsidRDefault="00D21E4F" w:rsidP="008A6A1F">
            <w:pPr>
              <w:jc w:val="center"/>
              <w:rPr>
                <w:sz w:val="20"/>
              </w:rPr>
            </w:pPr>
          </w:p>
        </w:tc>
      </w:tr>
      <w:tr w:rsidR="00C44728" w:rsidRPr="00AE405B" w:rsidTr="00C44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488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44728" w:rsidRPr="00C44728" w:rsidRDefault="00C44728" w:rsidP="008A6A1F">
            <w:pPr>
              <w:jc w:val="center"/>
              <w:rPr>
                <w:sz w:val="20"/>
              </w:rPr>
            </w:pPr>
          </w:p>
        </w:tc>
        <w:tc>
          <w:tcPr>
            <w:tcW w:w="219" w:type="dxa"/>
            <w:tcBorders>
              <w:left w:val="nil"/>
            </w:tcBorders>
          </w:tcPr>
          <w:p w:rsidR="00C44728" w:rsidRPr="00AE405B" w:rsidRDefault="00C44728" w:rsidP="008A6A1F">
            <w:pPr>
              <w:jc w:val="center"/>
              <w:rPr>
                <w:sz w:val="20"/>
              </w:rPr>
            </w:pPr>
          </w:p>
        </w:tc>
      </w:tr>
      <w:tr w:rsidR="0045008D" w:rsidRPr="00AE405B" w:rsidTr="00C447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19" w:type="dxa"/>
        </w:trPr>
        <w:tc>
          <w:tcPr>
            <w:tcW w:w="7796" w:type="dxa"/>
            <w:gridSpan w:val="2"/>
          </w:tcPr>
          <w:p w:rsidR="0045008D" w:rsidRPr="00F17E0D" w:rsidRDefault="0045008D" w:rsidP="008A6A1F">
            <w:pPr>
              <w:jc w:val="center"/>
              <w:rPr>
                <w:sz w:val="20"/>
              </w:rPr>
            </w:pPr>
            <w:r w:rsidRPr="00F17E0D">
              <w:rPr>
                <w:sz w:val="20"/>
              </w:rPr>
              <w:t>Представляют</w:t>
            </w:r>
          </w:p>
        </w:tc>
        <w:tc>
          <w:tcPr>
            <w:tcW w:w="7088" w:type="dxa"/>
          </w:tcPr>
          <w:p w:rsidR="0045008D" w:rsidRPr="00F17E0D" w:rsidRDefault="0045008D" w:rsidP="008A6A1F">
            <w:pPr>
              <w:jc w:val="center"/>
              <w:rPr>
                <w:sz w:val="20"/>
              </w:rPr>
            </w:pPr>
            <w:r w:rsidRPr="00F17E0D">
              <w:rPr>
                <w:sz w:val="20"/>
              </w:rPr>
              <w:t>Сроки представления</w:t>
            </w:r>
          </w:p>
        </w:tc>
      </w:tr>
      <w:tr w:rsidR="0045008D" w:rsidRPr="00AE405B" w:rsidTr="003F212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19" w:type="dxa"/>
          <w:trHeight w:val="568"/>
        </w:trPr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45008D" w:rsidRPr="00C44728" w:rsidRDefault="00D21E4F" w:rsidP="006003A1">
            <w:pPr>
              <w:pStyle w:val="a7"/>
              <w:tabs>
                <w:tab w:val="left" w:pos="14742"/>
              </w:tabs>
              <w:spacing w:before="40" w:line="180" w:lineRule="exact"/>
              <w:jc w:val="both"/>
              <w:rPr>
                <w:rFonts w:ascii="Times New Roman" w:hAnsi="Times New Roman"/>
              </w:rPr>
            </w:pPr>
            <w:r w:rsidRPr="00F17E0D">
              <w:rPr>
                <w:rFonts w:ascii="Times New Roman" w:hAnsi="Times New Roman"/>
              </w:rPr>
              <w:t xml:space="preserve">юридические лица, </w:t>
            </w:r>
            <w:r w:rsidR="0045008D" w:rsidRPr="00F17E0D">
              <w:rPr>
                <w:rFonts w:ascii="Times New Roman" w:hAnsi="Times New Roman"/>
              </w:rPr>
              <w:t>получающие инвестиции из-за рубежа</w:t>
            </w:r>
            <w:r w:rsidR="00C44728">
              <w:rPr>
                <w:rFonts w:ascii="Times New Roman" w:hAnsi="Times New Roman"/>
              </w:rPr>
              <w:t xml:space="preserve">, </w:t>
            </w:r>
            <w:r w:rsidR="006003A1">
              <w:rPr>
                <w:rFonts w:ascii="Times New Roman" w:hAnsi="Times New Roman"/>
              </w:rPr>
              <w:t>Т</w:t>
            </w:r>
            <w:r w:rsidR="0045008D" w:rsidRPr="00C44728">
              <w:rPr>
                <w:rFonts w:ascii="Times New Roman" w:hAnsi="Times New Roman"/>
              </w:rPr>
              <w:t xml:space="preserve">ерриториальному органу Федеральной службы государственной статистики по Республике Татарстан для </w:t>
            </w:r>
            <w:r w:rsidR="001428FC" w:rsidRPr="00C44728">
              <w:rPr>
                <w:rFonts w:ascii="Times New Roman" w:hAnsi="Times New Roman"/>
              </w:rPr>
              <w:t>Министерства экономики</w:t>
            </w:r>
            <w:r w:rsidR="0045008D" w:rsidRPr="00C44728">
              <w:rPr>
                <w:rFonts w:ascii="Times New Roman" w:hAnsi="Times New Roman"/>
              </w:rPr>
              <w:t xml:space="preserve"> Республики Татарстан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5008D" w:rsidRPr="00F17E0D" w:rsidRDefault="0045008D" w:rsidP="00515476">
            <w:pPr>
              <w:spacing w:before="40" w:line="180" w:lineRule="exact"/>
              <w:jc w:val="center"/>
              <w:rPr>
                <w:sz w:val="20"/>
              </w:rPr>
            </w:pPr>
            <w:r w:rsidRPr="00F17E0D">
              <w:rPr>
                <w:sz w:val="20"/>
              </w:rPr>
              <w:t>на 15 день месяца, следующего после отчетного периода</w:t>
            </w:r>
          </w:p>
        </w:tc>
      </w:tr>
      <w:tr w:rsidR="00C44728" w:rsidRPr="00AE405B" w:rsidTr="00C447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19" w:type="dxa"/>
          <w:trHeight w:val="321"/>
        </w:trPr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728" w:rsidRPr="00F17E0D" w:rsidRDefault="00C44728" w:rsidP="00C44728">
            <w:pPr>
              <w:pStyle w:val="a7"/>
              <w:tabs>
                <w:tab w:val="left" w:pos="14742"/>
              </w:tabs>
              <w:spacing w:before="40" w:line="180" w:lineRule="exact"/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728" w:rsidRPr="00F17E0D" w:rsidRDefault="00C44728" w:rsidP="00515476">
            <w:pPr>
              <w:spacing w:before="40" w:line="180" w:lineRule="exact"/>
              <w:jc w:val="center"/>
              <w:rPr>
                <w:sz w:val="20"/>
              </w:rPr>
            </w:pPr>
          </w:p>
        </w:tc>
      </w:tr>
      <w:tr w:rsidR="0045008D" w:rsidRPr="00AE405B" w:rsidTr="00C447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19" w:type="dxa"/>
          <w:trHeight w:val="40"/>
        </w:trPr>
        <w:tc>
          <w:tcPr>
            <w:tcW w:w="14885" w:type="dxa"/>
            <w:gridSpan w:val="3"/>
            <w:tcBorders>
              <w:top w:val="single" w:sz="4" w:space="0" w:color="auto"/>
            </w:tcBorders>
          </w:tcPr>
          <w:p w:rsidR="0045008D" w:rsidRPr="00EC562F" w:rsidRDefault="0045008D" w:rsidP="009D721A">
            <w:pPr>
              <w:spacing w:before="120" w:after="80" w:line="160" w:lineRule="exact"/>
              <w:rPr>
                <w:sz w:val="20"/>
              </w:rPr>
            </w:pPr>
            <w:r w:rsidRPr="00EC562F">
              <w:rPr>
                <w:sz w:val="20"/>
              </w:rPr>
              <w:t xml:space="preserve">Наименование отчитывающейся организации </w:t>
            </w:r>
          </w:p>
        </w:tc>
      </w:tr>
      <w:tr w:rsidR="0045008D" w:rsidRPr="00AE405B" w:rsidTr="00C447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19" w:type="dxa"/>
          <w:trHeight w:val="40"/>
        </w:trPr>
        <w:tc>
          <w:tcPr>
            <w:tcW w:w="14885" w:type="dxa"/>
            <w:gridSpan w:val="3"/>
          </w:tcPr>
          <w:p w:rsidR="0045008D" w:rsidRPr="00EC562F" w:rsidRDefault="0045008D" w:rsidP="009D721A">
            <w:pPr>
              <w:spacing w:before="120" w:after="80" w:line="160" w:lineRule="exact"/>
              <w:rPr>
                <w:sz w:val="20"/>
              </w:rPr>
            </w:pPr>
            <w:r w:rsidRPr="00EC562F">
              <w:rPr>
                <w:sz w:val="20"/>
              </w:rPr>
              <w:t xml:space="preserve">Почтовый адрес </w:t>
            </w:r>
          </w:p>
        </w:tc>
      </w:tr>
      <w:tr w:rsidR="0045008D" w:rsidRPr="00AE405B" w:rsidTr="003D79D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19" w:type="dxa"/>
          <w:trHeight w:val="212"/>
        </w:trPr>
        <w:tc>
          <w:tcPr>
            <w:tcW w:w="14885" w:type="dxa"/>
            <w:gridSpan w:val="3"/>
            <w:shd w:val="clear" w:color="auto" w:fill="auto"/>
          </w:tcPr>
          <w:p w:rsidR="0045008D" w:rsidRPr="00AE405B" w:rsidRDefault="0045008D" w:rsidP="008A6A1F">
            <w:pPr>
              <w:spacing w:before="120" w:after="120" w:line="160" w:lineRule="exact"/>
              <w:jc w:val="center"/>
              <w:rPr>
                <w:sz w:val="20"/>
              </w:rPr>
            </w:pPr>
            <w:r w:rsidRPr="00AE405B">
              <w:rPr>
                <w:sz w:val="20"/>
              </w:rPr>
              <w:t>Код</w:t>
            </w:r>
          </w:p>
        </w:tc>
      </w:tr>
      <w:tr w:rsidR="0045008D" w:rsidRPr="00AE405B" w:rsidTr="00C447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19" w:type="dxa"/>
        </w:trPr>
        <w:tc>
          <w:tcPr>
            <w:tcW w:w="6947" w:type="dxa"/>
          </w:tcPr>
          <w:p w:rsidR="0045008D" w:rsidRPr="00AE405B" w:rsidRDefault="0045008D" w:rsidP="008A6A1F">
            <w:pPr>
              <w:spacing w:line="180" w:lineRule="atLeast"/>
              <w:jc w:val="center"/>
              <w:rPr>
                <w:sz w:val="20"/>
              </w:rPr>
            </w:pPr>
            <w:r w:rsidRPr="00AE405B">
              <w:rPr>
                <w:sz w:val="20"/>
              </w:rPr>
              <w:t xml:space="preserve">отчитывающейся организации </w:t>
            </w:r>
          </w:p>
          <w:p w:rsidR="0045008D" w:rsidRPr="00AE405B" w:rsidRDefault="0045008D" w:rsidP="008A6A1F">
            <w:pPr>
              <w:spacing w:line="180" w:lineRule="atLeast"/>
              <w:jc w:val="center"/>
              <w:rPr>
                <w:sz w:val="20"/>
              </w:rPr>
            </w:pPr>
            <w:r w:rsidRPr="00AE405B">
              <w:rPr>
                <w:sz w:val="20"/>
              </w:rPr>
              <w:t>по ОКПО</w:t>
            </w:r>
          </w:p>
        </w:tc>
        <w:tc>
          <w:tcPr>
            <w:tcW w:w="7938" w:type="dxa"/>
            <w:gridSpan w:val="2"/>
          </w:tcPr>
          <w:p w:rsidR="0045008D" w:rsidRPr="00AE405B" w:rsidRDefault="0045008D" w:rsidP="008A6A1F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45008D" w:rsidRPr="00AE405B" w:rsidTr="00C447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19" w:type="dxa"/>
        </w:trPr>
        <w:tc>
          <w:tcPr>
            <w:tcW w:w="6947" w:type="dxa"/>
          </w:tcPr>
          <w:p w:rsidR="0045008D" w:rsidRPr="00AE405B" w:rsidRDefault="0045008D" w:rsidP="008A6A1F">
            <w:pPr>
              <w:jc w:val="center"/>
              <w:rPr>
                <w:sz w:val="20"/>
              </w:rPr>
            </w:pPr>
            <w:r w:rsidRPr="00AE405B">
              <w:rPr>
                <w:sz w:val="20"/>
              </w:rPr>
              <w:t>1</w:t>
            </w:r>
          </w:p>
        </w:tc>
        <w:tc>
          <w:tcPr>
            <w:tcW w:w="7938" w:type="dxa"/>
            <w:gridSpan w:val="2"/>
          </w:tcPr>
          <w:p w:rsidR="0045008D" w:rsidRPr="00AE405B" w:rsidRDefault="0045008D" w:rsidP="008A6A1F">
            <w:pPr>
              <w:jc w:val="center"/>
              <w:rPr>
                <w:sz w:val="20"/>
              </w:rPr>
            </w:pPr>
            <w:r w:rsidRPr="00AE405B">
              <w:rPr>
                <w:sz w:val="20"/>
              </w:rPr>
              <w:t>2</w:t>
            </w:r>
          </w:p>
        </w:tc>
      </w:tr>
      <w:tr w:rsidR="0045008D" w:rsidRPr="00AE405B" w:rsidTr="00C447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19" w:type="dxa"/>
        </w:trPr>
        <w:tc>
          <w:tcPr>
            <w:tcW w:w="6947" w:type="dxa"/>
          </w:tcPr>
          <w:p w:rsidR="0045008D" w:rsidRPr="00AE405B" w:rsidRDefault="0045008D" w:rsidP="008A6A1F">
            <w:pPr>
              <w:rPr>
                <w:sz w:val="20"/>
              </w:rPr>
            </w:pPr>
          </w:p>
        </w:tc>
        <w:tc>
          <w:tcPr>
            <w:tcW w:w="7938" w:type="dxa"/>
            <w:gridSpan w:val="2"/>
          </w:tcPr>
          <w:p w:rsidR="0045008D" w:rsidRPr="00AE405B" w:rsidRDefault="0045008D" w:rsidP="008A6A1F">
            <w:pPr>
              <w:rPr>
                <w:sz w:val="20"/>
              </w:rPr>
            </w:pPr>
          </w:p>
        </w:tc>
      </w:tr>
    </w:tbl>
    <w:p w:rsidR="00C44728" w:rsidRPr="00AE405B" w:rsidRDefault="00C44728" w:rsidP="00F17E0D">
      <w:pPr>
        <w:pStyle w:val="a6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482"/>
      </w:tblGrid>
      <w:tr w:rsidR="0045008D" w:rsidRPr="00AE405B" w:rsidTr="008A6A1F">
        <w:trPr>
          <w:gridAfter w:val="1"/>
          <w:wAfter w:w="11482" w:type="dxa"/>
          <w:cantSplit/>
        </w:trPr>
        <w:tc>
          <w:tcPr>
            <w:tcW w:w="1559" w:type="dxa"/>
          </w:tcPr>
          <w:p w:rsidR="0045008D" w:rsidRPr="00AE405B" w:rsidRDefault="0045008D" w:rsidP="008A6A1F">
            <w:pPr>
              <w:rPr>
                <w:sz w:val="20"/>
              </w:rPr>
            </w:pPr>
            <w:r w:rsidRPr="00AE405B">
              <w:rPr>
                <w:sz w:val="20"/>
              </w:rPr>
              <w:t>Код по ОКСМ</w:t>
            </w:r>
          </w:p>
        </w:tc>
      </w:tr>
      <w:tr w:rsidR="0045008D" w:rsidRPr="00AE405B" w:rsidTr="00AE405B">
        <w:trPr>
          <w:cantSplit/>
          <w:trHeight w:val="330"/>
        </w:trPr>
        <w:tc>
          <w:tcPr>
            <w:tcW w:w="1559" w:type="dxa"/>
            <w:tcBorders>
              <w:right w:val="nil"/>
            </w:tcBorders>
          </w:tcPr>
          <w:p w:rsidR="0045008D" w:rsidRPr="00AE405B" w:rsidRDefault="0045008D" w:rsidP="008A6A1F">
            <w:pPr>
              <w:pStyle w:val="ac"/>
            </w:pP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008D" w:rsidRPr="00AE405B" w:rsidRDefault="0045008D" w:rsidP="008A6A1F">
            <w:pPr>
              <w:pStyle w:val="ac"/>
            </w:pPr>
            <w:r w:rsidRPr="00AE405B">
              <w:t>Страна, из которой поступили инвестиции</w:t>
            </w:r>
          </w:p>
        </w:tc>
      </w:tr>
    </w:tbl>
    <w:p w:rsidR="004E67F3" w:rsidRPr="00615F07" w:rsidRDefault="00B03E8A" w:rsidP="00615F07">
      <w:pPr>
        <w:spacing w:after="200" w:line="276" w:lineRule="auto"/>
        <w:jc w:val="center"/>
        <w:rPr>
          <w:vertAlign w:val="superscript"/>
        </w:rPr>
      </w:pPr>
      <w:r w:rsidRPr="00AE405B">
        <w:rPr>
          <w:sz w:val="18"/>
          <w:szCs w:val="18"/>
        </w:rPr>
        <w:br w:type="page"/>
      </w:r>
      <w:r w:rsidR="004E67F3" w:rsidRPr="00EC562F">
        <w:lastRenderedPageBreak/>
        <w:t>Инвестиции из-за рубежа</w:t>
      </w:r>
      <w:r w:rsidR="00615F07">
        <w:rPr>
          <w:vertAlign w:val="superscript"/>
        </w:rPr>
        <w:t>*</w:t>
      </w:r>
    </w:p>
    <w:p w:rsidR="004E67F3" w:rsidRDefault="00466F11" w:rsidP="009D1BC3">
      <w:pPr>
        <w:jc w:val="right"/>
        <w:rPr>
          <w:sz w:val="20"/>
        </w:rPr>
      </w:pPr>
      <w:r>
        <w:rPr>
          <w:sz w:val="20"/>
        </w:rPr>
        <w:t xml:space="preserve">Коды по ОКЕИ: </w:t>
      </w:r>
      <w:proofErr w:type="spellStart"/>
      <w:proofErr w:type="gramStart"/>
      <w:r>
        <w:rPr>
          <w:sz w:val="20"/>
        </w:rPr>
        <w:t>тыс.</w:t>
      </w:r>
      <w:r w:rsidR="00D37678">
        <w:rPr>
          <w:sz w:val="20"/>
        </w:rPr>
        <w:t>долларов</w:t>
      </w:r>
      <w:proofErr w:type="spellEnd"/>
      <w:proofErr w:type="gramEnd"/>
      <w:r w:rsidR="00D37678">
        <w:rPr>
          <w:sz w:val="20"/>
        </w:rPr>
        <w:t xml:space="preserve"> США </w:t>
      </w:r>
      <w:r>
        <w:rPr>
          <w:sz w:val="20"/>
        </w:rPr>
        <w:t>–</w:t>
      </w:r>
      <w:r w:rsidR="00D37678">
        <w:rPr>
          <w:sz w:val="20"/>
        </w:rPr>
        <w:t xml:space="preserve"> 980; </w:t>
      </w:r>
      <w:proofErr w:type="spellStart"/>
      <w:r w:rsidR="00D37678">
        <w:rPr>
          <w:sz w:val="20"/>
        </w:rPr>
        <w:t>тыс.</w:t>
      </w:r>
      <w:r w:rsidR="004E67F3">
        <w:rPr>
          <w:sz w:val="20"/>
        </w:rPr>
        <w:t>рублей</w:t>
      </w:r>
      <w:proofErr w:type="spellEnd"/>
      <w:r w:rsidR="004E67F3">
        <w:rPr>
          <w:sz w:val="20"/>
        </w:rPr>
        <w:t xml:space="preserve"> </w:t>
      </w:r>
      <w:r>
        <w:rPr>
          <w:sz w:val="20"/>
        </w:rPr>
        <w:t>–</w:t>
      </w:r>
      <w:r w:rsidR="004E67F3">
        <w:rPr>
          <w:sz w:val="20"/>
        </w:rPr>
        <w:t xml:space="preserve"> 384</w:t>
      </w:r>
    </w:p>
    <w:tbl>
      <w:tblPr>
        <w:tblW w:w="0" w:type="auto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7"/>
        <w:gridCol w:w="828"/>
        <w:gridCol w:w="1263"/>
        <w:gridCol w:w="1263"/>
        <w:gridCol w:w="1263"/>
        <w:gridCol w:w="1263"/>
        <w:gridCol w:w="1352"/>
        <w:gridCol w:w="1174"/>
        <w:gridCol w:w="1377"/>
        <w:gridCol w:w="1560"/>
      </w:tblGrid>
      <w:tr w:rsidR="004E67F3" w:rsidTr="001F0390">
        <w:trPr>
          <w:cantSplit/>
        </w:trPr>
        <w:tc>
          <w:tcPr>
            <w:tcW w:w="3967" w:type="dxa"/>
            <w:vMerge w:val="restart"/>
            <w:tcBorders>
              <w:bottom w:val="nil"/>
            </w:tcBorders>
          </w:tcPr>
          <w:p w:rsidR="004E67F3" w:rsidRDefault="004E67F3" w:rsidP="006003A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828" w:type="dxa"/>
            <w:vMerge w:val="restart"/>
            <w:tcBorders>
              <w:bottom w:val="nil"/>
            </w:tcBorders>
          </w:tcPr>
          <w:p w:rsidR="004E67F3" w:rsidRDefault="004E67F3" w:rsidP="006003A1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2526" w:type="dxa"/>
            <w:gridSpan w:val="2"/>
          </w:tcPr>
          <w:p w:rsidR="004E67F3" w:rsidRDefault="004E67F3" w:rsidP="006003A1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Накоплено на начало отчетного года</w:t>
            </w:r>
          </w:p>
        </w:tc>
        <w:tc>
          <w:tcPr>
            <w:tcW w:w="2526" w:type="dxa"/>
            <w:gridSpan w:val="2"/>
            <w:shd w:val="clear" w:color="auto" w:fill="auto"/>
          </w:tcPr>
          <w:p w:rsidR="004E67F3" w:rsidRDefault="004E67F3" w:rsidP="006003A1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Поступило за отчетный период</w:t>
            </w:r>
          </w:p>
        </w:tc>
        <w:tc>
          <w:tcPr>
            <w:tcW w:w="2526" w:type="dxa"/>
            <w:gridSpan w:val="2"/>
          </w:tcPr>
          <w:p w:rsidR="004E67F3" w:rsidRDefault="004E67F3" w:rsidP="006003A1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>Изъято (погашено) за отчетный период</w:t>
            </w:r>
          </w:p>
        </w:tc>
        <w:tc>
          <w:tcPr>
            <w:tcW w:w="2937" w:type="dxa"/>
            <w:gridSpan w:val="2"/>
          </w:tcPr>
          <w:p w:rsidR="004E67F3" w:rsidRDefault="004C1CDE" w:rsidP="006003A1">
            <w:pPr>
              <w:spacing w:line="180" w:lineRule="exact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Переоценка, прочие измене</w:t>
            </w:r>
            <w:r w:rsidR="004E67F3">
              <w:rPr>
                <w:sz w:val="20"/>
              </w:rPr>
              <w:t>ния активов и обязательств</w:t>
            </w:r>
          </w:p>
        </w:tc>
      </w:tr>
      <w:tr w:rsidR="004E67F3" w:rsidTr="00C95DA7">
        <w:trPr>
          <w:cantSplit/>
        </w:trPr>
        <w:tc>
          <w:tcPr>
            <w:tcW w:w="3967" w:type="dxa"/>
            <w:vMerge/>
            <w:tcBorders>
              <w:top w:val="nil"/>
            </w:tcBorders>
          </w:tcPr>
          <w:p w:rsidR="004E67F3" w:rsidRDefault="004E67F3" w:rsidP="007635DA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4E67F3" w:rsidRDefault="004E67F3" w:rsidP="007635DA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263" w:type="dxa"/>
          </w:tcPr>
          <w:p w:rsidR="004E67F3" w:rsidRDefault="00D37678" w:rsidP="00466F1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тыс.</w:t>
            </w:r>
            <w:r w:rsidR="004E67F3">
              <w:rPr>
                <w:sz w:val="20"/>
              </w:rPr>
              <w:t>долларов</w:t>
            </w:r>
            <w:proofErr w:type="spellEnd"/>
            <w:r w:rsidR="004E67F3">
              <w:rPr>
                <w:sz w:val="20"/>
              </w:rPr>
              <w:t xml:space="preserve"> США </w:t>
            </w:r>
          </w:p>
        </w:tc>
        <w:tc>
          <w:tcPr>
            <w:tcW w:w="1263" w:type="dxa"/>
          </w:tcPr>
          <w:p w:rsidR="004E67F3" w:rsidRDefault="004E67F3" w:rsidP="007635DA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r w:rsidR="00D37678">
              <w:rPr>
                <w:sz w:val="20"/>
              </w:rPr>
              <w:t>.</w:t>
            </w:r>
            <w:r>
              <w:rPr>
                <w:sz w:val="20"/>
              </w:rPr>
              <w:t>руб</w:t>
            </w:r>
            <w:r w:rsidR="00D37678">
              <w:rPr>
                <w:sz w:val="20"/>
              </w:rPr>
              <w:t>лей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</w:p>
        </w:tc>
        <w:tc>
          <w:tcPr>
            <w:tcW w:w="1263" w:type="dxa"/>
            <w:shd w:val="clear" w:color="auto" w:fill="auto"/>
          </w:tcPr>
          <w:p w:rsidR="004E67F3" w:rsidRDefault="004E67F3" w:rsidP="00466F1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r w:rsidR="00D37678">
              <w:rPr>
                <w:sz w:val="20"/>
              </w:rPr>
              <w:t>.</w:t>
            </w:r>
            <w:r>
              <w:rPr>
                <w:sz w:val="20"/>
              </w:rPr>
              <w:t>долларов</w:t>
            </w:r>
            <w:proofErr w:type="spellEnd"/>
            <w:r>
              <w:rPr>
                <w:sz w:val="20"/>
              </w:rPr>
              <w:t xml:space="preserve"> США </w:t>
            </w:r>
          </w:p>
        </w:tc>
        <w:tc>
          <w:tcPr>
            <w:tcW w:w="1263" w:type="dxa"/>
            <w:shd w:val="clear" w:color="auto" w:fill="auto"/>
          </w:tcPr>
          <w:p w:rsidR="004E67F3" w:rsidRDefault="004E67F3" w:rsidP="007635DA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r w:rsidR="00D37678">
              <w:rPr>
                <w:sz w:val="20"/>
              </w:rPr>
              <w:t>.</w:t>
            </w:r>
            <w:r>
              <w:rPr>
                <w:sz w:val="20"/>
              </w:rPr>
              <w:t>руб</w:t>
            </w:r>
            <w:r w:rsidR="00D37678">
              <w:rPr>
                <w:sz w:val="20"/>
              </w:rPr>
              <w:t>лей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</w:p>
        </w:tc>
        <w:tc>
          <w:tcPr>
            <w:tcW w:w="1352" w:type="dxa"/>
          </w:tcPr>
          <w:p w:rsidR="004E67F3" w:rsidRDefault="0079610E" w:rsidP="00466F1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тыс.долларов</w:t>
            </w:r>
            <w:proofErr w:type="spellEnd"/>
            <w:r>
              <w:rPr>
                <w:sz w:val="20"/>
              </w:rPr>
              <w:t xml:space="preserve"> США</w:t>
            </w:r>
          </w:p>
        </w:tc>
        <w:tc>
          <w:tcPr>
            <w:tcW w:w="1174" w:type="dxa"/>
          </w:tcPr>
          <w:p w:rsidR="004E67F3" w:rsidRDefault="004E67F3" w:rsidP="007635DA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r w:rsidR="00D37678">
              <w:rPr>
                <w:sz w:val="20"/>
              </w:rPr>
              <w:t>.</w:t>
            </w:r>
            <w:r>
              <w:rPr>
                <w:sz w:val="20"/>
              </w:rPr>
              <w:t>руб</w:t>
            </w:r>
            <w:r w:rsidR="00D37678">
              <w:rPr>
                <w:sz w:val="20"/>
              </w:rPr>
              <w:t>лей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</w:p>
        </w:tc>
        <w:tc>
          <w:tcPr>
            <w:tcW w:w="1377" w:type="dxa"/>
          </w:tcPr>
          <w:p w:rsidR="004E67F3" w:rsidRDefault="004E67F3" w:rsidP="00466F11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r w:rsidR="00D37678">
              <w:rPr>
                <w:sz w:val="20"/>
              </w:rPr>
              <w:t>.</w:t>
            </w:r>
            <w:r>
              <w:rPr>
                <w:sz w:val="20"/>
              </w:rPr>
              <w:t>долларов</w:t>
            </w:r>
            <w:proofErr w:type="spellEnd"/>
            <w:r>
              <w:rPr>
                <w:sz w:val="20"/>
              </w:rPr>
              <w:t xml:space="preserve"> США </w:t>
            </w:r>
          </w:p>
        </w:tc>
        <w:tc>
          <w:tcPr>
            <w:tcW w:w="1560" w:type="dxa"/>
          </w:tcPr>
          <w:p w:rsidR="004E67F3" w:rsidRDefault="004E67F3" w:rsidP="007635DA">
            <w:pPr>
              <w:spacing w:line="180" w:lineRule="exact"/>
              <w:ind w:left="-85" w:right="-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r w:rsidR="00D37678">
              <w:rPr>
                <w:sz w:val="20"/>
              </w:rPr>
              <w:t>.</w:t>
            </w:r>
            <w:r>
              <w:rPr>
                <w:sz w:val="20"/>
              </w:rPr>
              <w:t>руб</w:t>
            </w:r>
            <w:r w:rsidR="00D37678">
              <w:rPr>
                <w:sz w:val="20"/>
              </w:rPr>
              <w:t>лей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</w:p>
        </w:tc>
      </w:tr>
      <w:tr w:rsidR="004E67F3" w:rsidTr="00C95DA7">
        <w:tc>
          <w:tcPr>
            <w:tcW w:w="3967" w:type="dxa"/>
          </w:tcPr>
          <w:p w:rsidR="004E67F3" w:rsidRDefault="004E67F3" w:rsidP="007635D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828" w:type="dxa"/>
          </w:tcPr>
          <w:p w:rsidR="004E67F3" w:rsidRDefault="004E67F3" w:rsidP="007635D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263" w:type="dxa"/>
          </w:tcPr>
          <w:p w:rsidR="004E67F3" w:rsidRDefault="004E67F3" w:rsidP="007635D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3" w:type="dxa"/>
          </w:tcPr>
          <w:p w:rsidR="004E67F3" w:rsidRDefault="004E67F3" w:rsidP="007635D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4E67F3" w:rsidRDefault="004E67F3" w:rsidP="007635DA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:rsidR="004E67F3" w:rsidRDefault="004E67F3" w:rsidP="007635D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52" w:type="dxa"/>
          </w:tcPr>
          <w:p w:rsidR="004E67F3" w:rsidRDefault="004E67F3" w:rsidP="007635D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74" w:type="dxa"/>
          </w:tcPr>
          <w:p w:rsidR="004E67F3" w:rsidRDefault="004E67F3" w:rsidP="007635D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7" w:type="dxa"/>
          </w:tcPr>
          <w:p w:rsidR="004E67F3" w:rsidRDefault="004E67F3" w:rsidP="007635D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4E67F3" w:rsidRDefault="004E67F3" w:rsidP="007635D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E67F3" w:rsidTr="00466F11">
        <w:trPr>
          <w:trHeight w:val="398"/>
        </w:trPr>
        <w:tc>
          <w:tcPr>
            <w:tcW w:w="3967" w:type="dxa"/>
          </w:tcPr>
          <w:p w:rsidR="004E67F3" w:rsidRPr="00D37678" w:rsidRDefault="004E67F3" w:rsidP="00466F11">
            <w:pPr>
              <w:spacing w:line="240" w:lineRule="exact"/>
              <w:ind w:right="-113"/>
              <w:rPr>
                <w:sz w:val="20"/>
              </w:rPr>
            </w:pPr>
            <w:r>
              <w:rPr>
                <w:sz w:val="20"/>
              </w:rPr>
              <w:t xml:space="preserve">Инвестиции </w:t>
            </w:r>
            <w:r w:rsidR="00466F11">
              <w:rPr>
                <w:sz w:val="20"/>
              </w:rPr>
              <w:t>–</w:t>
            </w:r>
            <w:r>
              <w:rPr>
                <w:sz w:val="20"/>
              </w:rPr>
              <w:t xml:space="preserve"> всего </w:t>
            </w:r>
          </w:p>
        </w:tc>
        <w:tc>
          <w:tcPr>
            <w:tcW w:w="828" w:type="dxa"/>
          </w:tcPr>
          <w:p w:rsidR="004E67F3" w:rsidRDefault="004E67F3" w:rsidP="00466F1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263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E67F3" w:rsidRDefault="004E67F3" w:rsidP="007635D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352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174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377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</w:tr>
      <w:tr w:rsidR="004E67F3" w:rsidTr="00466F11">
        <w:tc>
          <w:tcPr>
            <w:tcW w:w="3967" w:type="dxa"/>
          </w:tcPr>
          <w:p w:rsidR="004E67F3" w:rsidRDefault="004E67F3" w:rsidP="00466F1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4E67F3" w:rsidRDefault="004E67F3" w:rsidP="00466F1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прямые инвестиции</w:t>
            </w:r>
            <w:r>
              <w:rPr>
                <w:sz w:val="20"/>
              </w:rPr>
              <w:br/>
            </w:r>
          </w:p>
        </w:tc>
        <w:tc>
          <w:tcPr>
            <w:tcW w:w="828" w:type="dxa"/>
          </w:tcPr>
          <w:p w:rsidR="001F0390" w:rsidRDefault="001F0390" w:rsidP="00466F11">
            <w:pPr>
              <w:spacing w:line="240" w:lineRule="exact"/>
              <w:jc w:val="center"/>
              <w:rPr>
                <w:sz w:val="20"/>
              </w:rPr>
            </w:pPr>
          </w:p>
          <w:p w:rsidR="004E67F3" w:rsidRDefault="004E67F3" w:rsidP="00466F1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020</w:t>
            </w:r>
          </w:p>
        </w:tc>
        <w:tc>
          <w:tcPr>
            <w:tcW w:w="1263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E67F3" w:rsidRDefault="004E67F3" w:rsidP="007635D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352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174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377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</w:tr>
      <w:tr w:rsidR="004E67F3" w:rsidTr="00466F11">
        <w:tc>
          <w:tcPr>
            <w:tcW w:w="3967" w:type="dxa"/>
          </w:tcPr>
          <w:p w:rsidR="004E67F3" w:rsidRDefault="004E67F3" w:rsidP="00466F1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портфельные инвестиции</w:t>
            </w:r>
            <w:r>
              <w:rPr>
                <w:sz w:val="20"/>
              </w:rPr>
              <w:br/>
            </w:r>
          </w:p>
        </w:tc>
        <w:tc>
          <w:tcPr>
            <w:tcW w:w="828" w:type="dxa"/>
          </w:tcPr>
          <w:p w:rsidR="004E67F3" w:rsidRPr="008B29B9" w:rsidRDefault="004E67F3" w:rsidP="00466F11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030</w:t>
            </w:r>
          </w:p>
        </w:tc>
        <w:tc>
          <w:tcPr>
            <w:tcW w:w="1263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E67F3" w:rsidRDefault="004E67F3" w:rsidP="007635D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352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174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377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</w:tr>
      <w:tr w:rsidR="004E67F3" w:rsidTr="00466F11">
        <w:trPr>
          <w:trHeight w:val="323"/>
        </w:trPr>
        <w:tc>
          <w:tcPr>
            <w:tcW w:w="3967" w:type="dxa"/>
          </w:tcPr>
          <w:p w:rsidR="004E67F3" w:rsidRDefault="004E67F3" w:rsidP="00466F1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прочие инвестиции</w:t>
            </w:r>
            <w:r>
              <w:rPr>
                <w:sz w:val="20"/>
              </w:rPr>
              <w:br/>
            </w:r>
          </w:p>
        </w:tc>
        <w:tc>
          <w:tcPr>
            <w:tcW w:w="828" w:type="dxa"/>
          </w:tcPr>
          <w:p w:rsidR="004E67F3" w:rsidRPr="008B29B9" w:rsidRDefault="004E67F3" w:rsidP="00466F11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040</w:t>
            </w:r>
          </w:p>
        </w:tc>
        <w:tc>
          <w:tcPr>
            <w:tcW w:w="1263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E67F3" w:rsidRDefault="004E67F3" w:rsidP="007635D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352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174" w:type="dxa"/>
          </w:tcPr>
          <w:p w:rsidR="004E67F3" w:rsidRDefault="004E67F3" w:rsidP="007635DA">
            <w:pPr>
              <w:spacing w:line="240" w:lineRule="exact"/>
              <w:rPr>
                <w:sz w:val="20"/>
              </w:rPr>
            </w:pPr>
          </w:p>
        </w:tc>
        <w:tc>
          <w:tcPr>
            <w:tcW w:w="1377" w:type="dxa"/>
          </w:tcPr>
          <w:p w:rsidR="004E67F3" w:rsidRDefault="004E67F3" w:rsidP="007635D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E67F3" w:rsidRDefault="004E67F3" w:rsidP="007635DA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4E67F3" w:rsidRPr="008B29B9" w:rsidRDefault="004E67F3" w:rsidP="004E67F3">
      <w:pPr>
        <w:pStyle w:val="ae"/>
        <w:rPr>
          <w:lang w:val="en-US"/>
        </w:rPr>
      </w:pPr>
    </w:p>
    <w:p w:rsidR="004E67F3" w:rsidRDefault="004E67F3" w:rsidP="004E67F3">
      <w:pPr>
        <w:pStyle w:val="ac"/>
        <w:rPr>
          <w:sz w:val="10"/>
        </w:rPr>
      </w:pPr>
    </w:p>
    <w:tbl>
      <w:tblPr>
        <w:tblW w:w="5047" w:type="pct"/>
        <w:tblInd w:w="-147" w:type="dxa"/>
        <w:tblLook w:val="0000" w:firstRow="0" w:lastRow="0" w:firstColumn="0" w:lastColumn="0" w:noHBand="0" w:noVBand="0"/>
      </w:tblPr>
      <w:tblGrid>
        <w:gridCol w:w="5520"/>
        <w:gridCol w:w="4101"/>
        <w:gridCol w:w="2830"/>
        <w:gridCol w:w="2830"/>
      </w:tblGrid>
      <w:tr w:rsidR="009869E2" w:rsidRPr="009869E2" w:rsidTr="006003A1">
        <w:trPr>
          <w:cantSplit/>
          <w:trHeight w:val="20"/>
          <w:tblHeader/>
        </w:trPr>
        <w:tc>
          <w:tcPr>
            <w:tcW w:w="1806" w:type="pct"/>
          </w:tcPr>
          <w:p w:rsidR="006003A1" w:rsidRPr="00466F11" w:rsidRDefault="006003A1" w:rsidP="007C0097">
            <w:pPr>
              <w:ind w:firstLine="576"/>
              <w:rPr>
                <w:sz w:val="22"/>
                <w:szCs w:val="24"/>
              </w:rPr>
            </w:pPr>
            <w:r>
              <w:rPr>
                <w:szCs w:val="24"/>
                <w:vertAlign w:val="superscript"/>
              </w:rPr>
              <w:t>*</w:t>
            </w:r>
            <w:r w:rsidRPr="00466F11">
              <w:rPr>
                <w:sz w:val="20"/>
                <w:szCs w:val="24"/>
              </w:rPr>
              <w:t>Заполняются с точностью до 0,0.</w:t>
            </w:r>
          </w:p>
          <w:p w:rsidR="009869E2" w:rsidRDefault="009869E2" w:rsidP="00466F11">
            <w:pPr>
              <w:pStyle w:val="a6"/>
              <w:suppressAutoHyphens/>
              <w:spacing w:after="0"/>
              <w:rPr>
                <w:rFonts w:ascii="Times New Roman" w:hAnsi="Times New Roman"/>
              </w:rPr>
            </w:pPr>
          </w:p>
          <w:p w:rsidR="006003A1" w:rsidRPr="009869E2" w:rsidRDefault="006003A1" w:rsidP="00466F11">
            <w:pPr>
              <w:pStyle w:val="a6"/>
              <w:suppressAutoHyphens/>
              <w:spacing w:after="0"/>
              <w:rPr>
                <w:rFonts w:ascii="Times New Roman" w:hAnsi="Times New Roman"/>
              </w:rPr>
            </w:pPr>
          </w:p>
          <w:p w:rsidR="009869E2" w:rsidRPr="001F0390" w:rsidRDefault="009869E2" w:rsidP="00466F11">
            <w:pPr>
              <w:pStyle w:val="a6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390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представле</w:t>
            </w:r>
            <w:r w:rsidR="009F31DC" w:rsidRPr="001F0390">
              <w:rPr>
                <w:rFonts w:ascii="Times New Roman" w:hAnsi="Times New Roman"/>
                <w:sz w:val="24"/>
                <w:szCs w:val="24"/>
              </w:rPr>
              <w:t xml:space="preserve">ние первичных </w:t>
            </w:r>
            <w:r w:rsidRPr="001F0390">
              <w:rPr>
                <w:rFonts w:ascii="Times New Roman" w:hAnsi="Times New Roman"/>
                <w:sz w:val="24"/>
                <w:szCs w:val="24"/>
              </w:rPr>
              <w:t>данных (лицо, уполно</w:t>
            </w:r>
            <w:r w:rsidR="009F31DC" w:rsidRPr="001F0390">
              <w:rPr>
                <w:rFonts w:ascii="Times New Roman" w:hAnsi="Times New Roman"/>
                <w:sz w:val="24"/>
                <w:szCs w:val="24"/>
              </w:rPr>
              <w:t>моченное</w:t>
            </w:r>
            <w:r w:rsidR="006003A1">
              <w:rPr>
                <w:rFonts w:ascii="Times New Roman" w:hAnsi="Times New Roman"/>
                <w:sz w:val="24"/>
                <w:szCs w:val="24"/>
              </w:rPr>
              <w:t xml:space="preserve"> пред-</w:t>
            </w:r>
            <w:proofErr w:type="spellStart"/>
            <w:r w:rsidR="009F31DC" w:rsidRPr="001F0390">
              <w:rPr>
                <w:rFonts w:ascii="Times New Roman" w:hAnsi="Times New Roman"/>
                <w:sz w:val="24"/>
                <w:szCs w:val="24"/>
              </w:rPr>
              <w:t>ставлять</w:t>
            </w:r>
            <w:proofErr w:type="spellEnd"/>
            <w:r w:rsidR="009F31DC" w:rsidRPr="001F0390">
              <w:rPr>
                <w:rFonts w:ascii="Times New Roman" w:hAnsi="Times New Roman"/>
                <w:sz w:val="24"/>
                <w:szCs w:val="24"/>
              </w:rPr>
              <w:t xml:space="preserve"> первичные</w:t>
            </w:r>
            <w:r w:rsidRPr="001F0390">
              <w:rPr>
                <w:rFonts w:ascii="Times New Roman" w:hAnsi="Times New Roman"/>
                <w:sz w:val="24"/>
                <w:szCs w:val="24"/>
              </w:rPr>
              <w:t xml:space="preserve"> данные от имени юридического лица)</w:t>
            </w:r>
          </w:p>
        </w:tc>
        <w:tc>
          <w:tcPr>
            <w:tcW w:w="1342" w:type="pct"/>
          </w:tcPr>
          <w:p w:rsidR="009869E2" w:rsidRPr="009869E2" w:rsidRDefault="009869E2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9869E2" w:rsidRPr="009869E2" w:rsidRDefault="009869E2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9869E2" w:rsidRPr="009869E2" w:rsidRDefault="009869E2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5A4326" w:rsidRDefault="005A4326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5A4326" w:rsidRDefault="005A4326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106597" w:rsidRDefault="00106597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106597" w:rsidRDefault="00106597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106597" w:rsidRDefault="00106597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9869E2" w:rsidRPr="009869E2" w:rsidRDefault="009869E2" w:rsidP="00466F11">
            <w:pPr>
              <w:pStyle w:val="a6"/>
              <w:spacing w:after="0"/>
              <w:rPr>
                <w:rFonts w:ascii="Times New Roman" w:hAnsi="Times New Roman"/>
              </w:rPr>
            </w:pPr>
            <w:r w:rsidRPr="009869E2">
              <w:rPr>
                <w:rFonts w:ascii="Times New Roman" w:hAnsi="Times New Roman"/>
              </w:rPr>
              <w:t>____________</w:t>
            </w:r>
            <w:r w:rsidR="00466F11">
              <w:rPr>
                <w:rFonts w:ascii="Times New Roman" w:hAnsi="Times New Roman"/>
              </w:rPr>
              <w:t>__________</w:t>
            </w:r>
            <w:r w:rsidRPr="009869E2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926" w:type="pct"/>
          </w:tcPr>
          <w:p w:rsidR="009869E2" w:rsidRPr="009869E2" w:rsidRDefault="009869E2" w:rsidP="00466F11">
            <w:pPr>
              <w:pStyle w:val="a6"/>
              <w:spacing w:after="0"/>
              <w:ind w:firstLine="34"/>
              <w:rPr>
                <w:rFonts w:ascii="Times New Roman" w:hAnsi="Times New Roman"/>
              </w:rPr>
            </w:pPr>
          </w:p>
          <w:p w:rsidR="009869E2" w:rsidRPr="009869E2" w:rsidRDefault="009869E2" w:rsidP="00466F11">
            <w:pPr>
              <w:pStyle w:val="a6"/>
              <w:spacing w:after="0"/>
              <w:ind w:firstLine="34"/>
              <w:rPr>
                <w:rFonts w:ascii="Times New Roman" w:hAnsi="Times New Roman"/>
              </w:rPr>
            </w:pPr>
          </w:p>
          <w:p w:rsidR="009869E2" w:rsidRPr="009869E2" w:rsidRDefault="009869E2" w:rsidP="00466F11">
            <w:pPr>
              <w:pStyle w:val="a6"/>
              <w:spacing w:after="0"/>
              <w:ind w:firstLine="34"/>
              <w:rPr>
                <w:rFonts w:ascii="Times New Roman" w:hAnsi="Times New Roman"/>
              </w:rPr>
            </w:pPr>
          </w:p>
          <w:p w:rsidR="005A4326" w:rsidRDefault="005A4326" w:rsidP="00466F11">
            <w:pPr>
              <w:pStyle w:val="a6"/>
              <w:spacing w:after="0"/>
              <w:ind w:firstLine="34"/>
              <w:rPr>
                <w:rFonts w:ascii="Times New Roman" w:hAnsi="Times New Roman"/>
              </w:rPr>
            </w:pPr>
          </w:p>
          <w:p w:rsidR="005A4326" w:rsidRDefault="005A4326" w:rsidP="00466F11">
            <w:pPr>
              <w:pStyle w:val="a6"/>
              <w:spacing w:after="0"/>
              <w:ind w:firstLine="34"/>
              <w:rPr>
                <w:rFonts w:ascii="Times New Roman" w:hAnsi="Times New Roman"/>
              </w:rPr>
            </w:pPr>
          </w:p>
          <w:p w:rsidR="00106597" w:rsidRDefault="00106597" w:rsidP="00466F11">
            <w:pPr>
              <w:pStyle w:val="a6"/>
              <w:spacing w:after="0"/>
              <w:ind w:firstLine="34"/>
              <w:rPr>
                <w:rFonts w:ascii="Times New Roman" w:hAnsi="Times New Roman"/>
              </w:rPr>
            </w:pPr>
          </w:p>
          <w:p w:rsidR="00106597" w:rsidRDefault="00106597" w:rsidP="00466F11">
            <w:pPr>
              <w:pStyle w:val="a6"/>
              <w:spacing w:after="0"/>
              <w:ind w:firstLine="34"/>
              <w:rPr>
                <w:rFonts w:ascii="Times New Roman" w:hAnsi="Times New Roman"/>
              </w:rPr>
            </w:pPr>
          </w:p>
          <w:p w:rsidR="00106597" w:rsidRDefault="00106597" w:rsidP="00466F11">
            <w:pPr>
              <w:pStyle w:val="a6"/>
              <w:spacing w:after="0"/>
              <w:ind w:firstLine="34"/>
              <w:rPr>
                <w:rFonts w:ascii="Times New Roman" w:hAnsi="Times New Roman"/>
              </w:rPr>
            </w:pPr>
          </w:p>
          <w:p w:rsidR="009869E2" w:rsidRPr="009869E2" w:rsidRDefault="009869E2" w:rsidP="00466F11">
            <w:pPr>
              <w:pStyle w:val="a6"/>
              <w:spacing w:after="0"/>
              <w:ind w:firstLine="34"/>
              <w:rPr>
                <w:rFonts w:ascii="Times New Roman" w:hAnsi="Times New Roman"/>
              </w:rPr>
            </w:pPr>
            <w:r w:rsidRPr="009869E2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926" w:type="pct"/>
          </w:tcPr>
          <w:p w:rsidR="009869E2" w:rsidRPr="009869E2" w:rsidRDefault="009869E2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9869E2" w:rsidRPr="009869E2" w:rsidRDefault="009869E2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9869E2" w:rsidRPr="009869E2" w:rsidRDefault="009869E2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5A4326" w:rsidRDefault="005A4326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5A4326" w:rsidRDefault="005A4326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106597" w:rsidRDefault="00106597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106597" w:rsidRDefault="00106597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106597" w:rsidRDefault="00106597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9869E2" w:rsidRPr="009869E2" w:rsidRDefault="009869E2" w:rsidP="00466F11">
            <w:pPr>
              <w:pStyle w:val="a6"/>
              <w:spacing w:after="0"/>
              <w:rPr>
                <w:rFonts w:ascii="Times New Roman" w:hAnsi="Times New Roman"/>
              </w:rPr>
            </w:pPr>
            <w:r w:rsidRPr="009869E2">
              <w:rPr>
                <w:rFonts w:ascii="Times New Roman" w:hAnsi="Times New Roman"/>
              </w:rPr>
              <w:t>_________________________</w:t>
            </w:r>
          </w:p>
        </w:tc>
      </w:tr>
      <w:tr w:rsidR="009869E2" w:rsidRPr="009869E2" w:rsidTr="006003A1">
        <w:trPr>
          <w:cantSplit/>
          <w:trHeight w:val="20"/>
          <w:tblHeader/>
        </w:trPr>
        <w:tc>
          <w:tcPr>
            <w:tcW w:w="1806" w:type="pct"/>
          </w:tcPr>
          <w:p w:rsidR="009869E2" w:rsidRPr="009869E2" w:rsidRDefault="009869E2" w:rsidP="00466F11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9869E2" w:rsidRPr="009869E2" w:rsidRDefault="005A4326" w:rsidP="005A4326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(д</w:t>
            </w:r>
            <w:r w:rsidR="009869E2" w:rsidRPr="009869E2">
              <w:rPr>
                <w:rFonts w:ascii="Times New Roman" w:hAnsi="Times New Roman"/>
              </w:rPr>
              <w:t>олжность)</w:t>
            </w:r>
          </w:p>
        </w:tc>
        <w:tc>
          <w:tcPr>
            <w:tcW w:w="926" w:type="pct"/>
          </w:tcPr>
          <w:p w:rsidR="009869E2" w:rsidRPr="009869E2" w:rsidRDefault="009869E2" w:rsidP="00466F11">
            <w:pPr>
              <w:pStyle w:val="a6"/>
              <w:spacing w:after="0"/>
              <w:ind w:firstLine="33"/>
              <w:jc w:val="center"/>
              <w:rPr>
                <w:rFonts w:ascii="Times New Roman" w:hAnsi="Times New Roman"/>
              </w:rPr>
            </w:pPr>
            <w:r w:rsidRPr="009869E2">
              <w:rPr>
                <w:rFonts w:ascii="Times New Roman" w:hAnsi="Times New Roman"/>
              </w:rPr>
              <w:t>(Ф.И.О.)</w:t>
            </w:r>
          </w:p>
        </w:tc>
        <w:tc>
          <w:tcPr>
            <w:tcW w:w="926" w:type="pct"/>
          </w:tcPr>
          <w:p w:rsidR="009869E2" w:rsidRPr="009869E2" w:rsidRDefault="00106597" w:rsidP="00466F11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9869E2" w:rsidRPr="009869E2">
              <w:rPr>
                <w:rFonts w:ascii="Times New Roman" w:hAnsi="Times New Roman"/>
              </w:rPr>
              <w:t>(подпись)</w:t>
            </w:r>
          </w:p>
        </w:tc>
      </w:tr>
      <w:tr w:rsidR="009869E2" w:rsidRPr="009869E2" w:rsidTr="006003A1">
        <w:trPr>
          <w:cantSplit/>
          <w:trHeight w:val="659"/>
          <w:tblHeader/>
        </w:trPr>
        <w:tc>
          <w:tcPr>
            <w:tcW w:w="1806" w:type="pct"/>
          </w:tcPr>
          <w:p w:rsidR="009869E2" w:rsidRPr="009869E2" w:rsidRDefault="009869E2" w:rsidP="0027764F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6003A1" w:rsidRDefault="006003A1" w:rsidP="0027764F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</w:p>
          <w:p w:rsidR="006003A1" w:rsidRDefault="006003A1" w:rsidP="0027764F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</w:p>
          <w:p w:rsidR="009869E2" w:rsidRPr="009869E2" w:rsidRDefault="00972664" w:rsidP="0027764F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  <w:r w:rsidR="009869E2" w:rsidRPr="009869E2">
              <w:rPr>
                <w:rFonts w:ascii="Times New Roman" w:hAnsi="Times New Roman"/>
              </w:rPr>
              <w:t>_____________________________________</w:t>
            </w:r>
          </w:p>
        </w:tc>
        <w:tc>
          <w:tcPr>
            <w:tcW w:w="926" w:type="pct"/>
          </w:tcPr>
          <w:p w:rsidR="006003A1" w:rsidRDefault="006003A1" w:rsidP="0027764F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</w:p>
          <w:p w:rsidR="006003A1" w:rsidRDefault="006003A1" w:rsidP="0027764F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</w:p>
          <w:p w:rsidR="009869E2" w:rsidRPr="009869E2" w:rsidRDefault="009869E2" w:rsidP="0027764F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  <w:r w:rsidRPr="009869E2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926" w:type="pct"/>
          </w:tcPr>
          <w:p w:rsidR="006003A1" w:rsidRDefault="006003A1" w:rsidP="0027764F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6003A1" w:rsidRDefault="006003A1" w:rsidP="0027764F">
            <w:pPr>
              <w:pStyle w:val="a6"/>
              <w:spacing w:after="0"/>
              <w:rPr>
                <w:rFonts w:ascii="Times New Roman" w:hAnsi="Times New Roman"/>
              </w:rPr>
            </w:pPr>
          </w:p>
          <w:p w:rsidR="009869E2" w:rsidRPr="009869E2" w:rsidRDefault="009869E2" w:rsidP="0027764F">
            <w:pPr>
              <w:pStyle w:val="a6"/>
              <w:spacing w:after="0"/>
              <w:rPr>
                <w:rFonts w:ascii="Times New Roman" w:hAnsi="Times New Roman"/>
              </w:rPr>
            </w:pPr>
            <w:r w:rsidRPr="009869E2">
              <w:rPr>
                <w:rFonts w:ascii="Times New Roman" w:hAnsi="Times New Roman"/>
              </w:rPr>
              <w:t>«____» _________20___ года</w:t>
            </w:r>
          </w:p>
        </w:tc>
      </w:tr>
      <w:tr w:rsidR="009869E2" w:rsidRPr="009869E2" w:rsidTr="006003A1">
        <w:trPr>
          <w:cantSplit/>
          <w:trHeight w:val="549"/>
          <w:tblHeader/>
        </w:trPr>
        <w:tc>
          <w:tcPr>
            <w:tcW w:w="1806" w:type="pct"/>
          </w:tcPr>
          <w:p w:rsidR="009869E2" w:rsidRPr="009869E2" w:rsidRDefault="009869E2" w:rsidP="0027764F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9869E2" w:rsidRPr="009869E2" w:rsidRDefault="009869E2" w:rsidP="0027764F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9869E2">
              <w:rPr>
                <w:rFonts w:ascii="Times New Roman" w:hAnsi="Times New Roman"/>
              </w:rPr>
              <w:t>(номер контактного телефона)</w:t>
            </w:r>
          </w:p>
        </w:tc>
        <w:tc>
          <w:tcPr>
            <w:tcW w:w="926" w:type="pct"/>
          </w:tcPr>
          <w:p w:rsidR="009869E2" w:rsidRPr="009869E2" w:rsidRDefault="009869E2" w:rsidP="0027764F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9869E2">
              <w:rPr>
                <w:rFonts w:ascii="Times New Roman" w:hAnsi="Times New Roman"/>
              </w:rPr>
              <w:t>(е-</w:t>
            </w:r>
            <w:r w:rsidRPr="009869E2">
              <w:rPr>
                <w:rFonts w:ascii="Times New Roman" w:hAnsi="Times New Roman"/>
                <w:lang w:val="en-US"/>
              </w:rPr>
              <w:t>mail</w:t>
            </w:r>
            <w:r w:rsidRPr="009869E2">
              <w:rPr>
                <w:rFonts w:ascii="Times New Roman" w:hAnsi="Times New Roman"/>
              </w:rPr>
              <w:t>)</w:t>
            </w:r>
          </w:p>
        </w:tc>
        <w:tc>
          <w:tcPr>
            <w:tcW w:w="926" w:type="pct"/>
          </w:tcPr>
          <w:p w:rsidR="009869E2" w:rsidRPr="009869E2" w:rsidRDefault="009869E2" w:rsidP="0027764F">
            <w:pPr>
              <w:pStyle w:val="a6"/>
              <w:spacing w:after="0"/>
              <w:jc w:val="center"/>
              <w:rPr>
                <w:rFonts w:ascii="Times New Roman" w:hAnsi="Times New Roman"/>
              </w:rPr>
            </w:pPr>
            <w:r w:rsidRPr="009869E2">
              <w:rPr>
                <w:rFonts w:ascii="Times New Roman" w:hAnsi="Times New Roman"/>
              </w:rPr>
              <w:t xml:space="preserve"> (дата составления документа)</w:t>
            </w:r>
          </w:p>
        </w:tc>
      </w:tr>
    </w:tbl>
    <w:p w:rsidR="001F0390" w:rsidRDefault="001F0390" w:rsidP="001F0390">
      <w:pPr>
        <w:jc w:val="center"/>
      </w:pPr>
    </w:p>
    <w:p w:rsidR="001F0390" w:rsidRDefault="001F0390" w:rsidP="001F0390">
      <w:pPr>
        <w:jc w:val="center"/>
      </w:pPr>
    </w:p>
    <w:p w:rsidR="001F0390" w:rsidRDefault="001F0390" w:rsidP="001F0390">
      <w:pPr>
        <w:jc w:val="center"/>
      </w:pPr>
    </w:p>
    <w:p w:rsidR="001F0390" w:rsidRDefault="001F0390" w:rsidP="001F0390">
      <w:pPr>
        <w:jc w:val="center"/>
      </w:pPr>
    </w:p>
    <w:p w:rsidR="001F0390" w:rsidRDefault="001F0390" w:rsidP="001F0390">
      <w:pPr>
        <w:jc w:val="center"/>
      </w:pPr>
    </w:p>
    <w:p w:rsidR="001F0390" w:rsidRPr="00C165CC" w:rsidRDefault="001F0390" w:rsidP="00C165CC">
      <w:pPr>
        <w:jc w:val="center"/>
      </w:pPr>
      <w:r w:rsidRPr="00344BBB">
        <w:t>________</w:t>
      </w:r>
      <w:r>
        <w:t>__________________</w:t>
      </w:r>
    </w:p>
    <w:sectPr w:rsidR="001F0390" w:rsidRPr="00C165CC" w:rsidSect="00466F11">
      <w:headerReference w:type="even" r:id="rId8"/>
      <w:headerReference w:type="default" r:id="rId9"/>
      <w:pgSz w:w="16840" w:h="11907" w:orient="landscape" w:code="9"/>
      <w:pgMar w:top="1134" w:right="567" w:bottom="1021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FF" w:rsidRDefault="00E820FF">
      <w:r>
        <w:separator/>
      </w:r>
    </w:p>
  </w:endnote>
  <w:endnote w:type="continuationSeparator" w:id="0">
    <w:p w:rsidR="00E820FF" w:rsidRDefault="00E8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FF" w:rsidRDefault="00E820FF">
      <w:r>
        <w:separator/>
      </w:r>
    </w:p>
  </w:footnote>
  <w:footnote w:type="continuationSeparator" w:id="0">
    <w:p w:rsidR="00E820FF" w:rsidRDefault="00E8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A0" w:rsidRDefault="009A19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0E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EA0" w:rsidRDefault="003F0EA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F11" w:rsidRDefault="00466F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7C83">
      <w:rPr>
        <w:noProof/>
      </w:rPr>
      <w:t>2</w:t>
    </w:r>
    <w:r>
      <w:fldChar w:fldCharType="end"/>
    </w:r>
  </w:p>
  <w:p w:rsidR="003F0EA0" w:rsidRDefault="003F0EA0" w:rsidP="00466F1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36135"/>
    <w:multiLevelType w:val="multilevel"/>
    <w:tmpl w:val="63FAF3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62"/>
    <w:rsid w:val="00003F76"/>
    <w:rsid w:val="000117EB"/>
    <w:rsid w:val="00031044"/>
    <w:rsid w:val="00034F82"/>
    <w:rsid w:val="00052CE0"/>
    <w:rsid w:val="000637C1"/>
    <w:rsid w:val="00064568"/>
    <w:rsid w:val="00071322"/>
    <w:rsid w:val="00074ED6"/>
    <w:rsid w:val="000802EC"/>
    <w:rsid w:val="00080E4C"/>
    <w:rsid w:val="000841AB"/>
    <w:rsid w:val="000876BC"/>
    <w:rsid w:val="000B2B9C"/>
    <w:rsid w:val="000E6BA7"/>
    <w:rsid w:val="00105CEB"/>
    <w:rsid w:val="00106597"/>
    <w:rsid w:val="00107EC6"/>
    <w:rsid w:val="001150E9"/>
    <w:rsid w:val="00131778"/>
    <w:rsid w:val="00137847"/>
    <w:rsid w:val="00142648"/>
    <w:rsid w:val="001428FC"/>
    <w:rsid w:val="0014609F"/>
    <w:rsid w:val="00161E33"/>
    <w:rsid w:val="00162713"/>
    <w:rsid w:val="00163B1B"/>
    <w:rsid w:val="001D1C78"/>
    <w:rsid w:val="001D744B"/>
    <w:rsid w:val="001E3223"/>
    <w:rsid w:val="001E62EF"/>
    <w:rsid w:val="001F0390"/>
    <w:rsid w:val="001F2217"/>
    <w:rsid w:val="001F6235"/>
    <w:rsid w:val="001F7989"/>
    <w:rsid w:val="002017F1"/>
    <w:rsid w:val="0020532A"/>
    <w:rsid w:val="00226658"/>
    <w:rsid w:val="00250C31"/>
    <w:rsid w:val="00251E8B"/>
    <w:rsid w:val="002620DE"/>
    <w:rsid w:val="00267F4A"/>
    <w:rsid w:val="002746FF"/>
    <w:rsid w:val="00275D34"/>
    <w:rsid w:val="0027764F"/>
    <w:rsid w:val="002A55BC"/>
    <w:rsid w:val="002B173D"/>
    <w:rsid w:val="002B2D27"/>
    <w:rsid w:val="002B757B"/>
    <w:rsid w:val="002C0C6E"/>
    <w:rsid w:val="002D49F3"/>
    <w:rsid w:val="00313692"/>
    <w:rsid w:val="00316B94"/>
    <w:rsid w:val="003225D0"/>
    <w:rsid w:val="0032305D"/>
    <w:rsid w:val="003366BC"/>
    <w:rsid w:val="00344913"/>
    <w:rsid w:val="003504CD"/>
    <w:rsid w:val="00362B72"/>
    <w:rsid w:val="003A67C8"/>
    <w:rsid w:val="003D08FF"/>
    <w:rsid w:val="003D79D5"/>
    <w:rsid w:val="003D7BF8"/>
    <w:rsid w:val="003E4BC2"/>
    <w:rsid w:val="003E5CCA"/>
    <w:rsid w:val="003F016E"/>
    <w:rsid w:val="003F0EA0"/>
    <w:rsid w:val="003F212B"/>
    <w:rsid w:val="003F2AA2"/>
    <w:rsid w:val="00401A20"/>
    <w:rsid w:val="00402E29"/>
    <w:rsid w:val="00403FF5"/>
    <w:rsid w:val="0040608D"/>
    <w:rsid w:val="004173CB"/>
    <w:rsid w:val="004212DB"/>
    <w:rsid w:val="0042194A"/>
    <w:rsid w:val="00432D82"/>
    <w:rsid w:val="0043313B"/>
    <w:rsid w:val="004337C6"/>
    <w:rsid w:val="00437319"/>
    <w:rsid w:val="00443425"/>
    <w:rsid w:val="0045008D"/>
    <w:rsid w:val="0045085A"/>
    <w:rsid w:val="00466F11"/>
    <w:rsid w:val="004704D9"/>
    <w:rsid w:val="004A331E"/>
    <w:rsid w:val="004A3DA5"/>
    <w:rsid w:val="004A51D6"/>
    <w:rsid w:val="004A793E"/>
    <w:rsid w:val="004B0E7E"/>
    <w:rsid w:val="004C1CDE"/>
    <w:rsid w:val="004C387F"/>
    <w:rsid w:val="004C6FFA"/>
    <w:rsid w:val="004D369A"/>
    <w:rsid w:val="004D6443"/>
    <w:rsid w:val="004E67F3"/>
    <w:rsid w:val="004E6B9F"/>
    <w:rsid w:val="004F0761"/>
    <w:rsid w:val="004F33BC"/>
    <w:rsid w:val="00513E69"/>
    <w:rsid w:val="00514B55"/>
    <w:rsid w:val="00515476"/>
    <w:rsid w:val="00521714"/>
    <w:rsid w:val="00540AF5"/>
    <w:rsid w:val="0054423F"/>
    <w:rsid w:val="005600DE"/>
    <w:rsid w:val="00566B7A"/>
    <w:rsid w:val="0057330B"/>
    <w:rsid w:val="005738A7"/>
    <w:rsid w:val="005A167C"/>
    <w:rsid w:val="005A4326"/>
    <w:rsid w:val="005A6E7A"/>
    <w:rsid w:val="005B50EF"/>
    <w:rsid w:val="005B57B4"/>
    <w:rsid w:val="005C0490"/>
    <w:rsid w:val="005C0DED"/>
    <w:rsid w:val="005C163F"/>
    <w:rsid w:val="005C3339"/>
    <w:rsid w:val="005C6888"/>
    <w:rsid w:val="005D16DF"/>
    <w:rsid w:val="005E6640"/>
    <w:rsid w:val="005F5385"/>
    <w:rsid w:val="005F79AA"/>
    <w:rsid w:val="00600205"/>
    <w:rsid w:val="006003A1"/>
    <w:rsid w:val="00615356"/>
    <w:rsid w:val="00615F07"/>
    <w:rsid w:val="0062006E"/>
    <w:rsid w:val="006407FA"/>
    <w:rsid w:val="006518A2"/>
    <w:rsid w:val="006754A5"/>
    <w:rsid w:val="00676FC0"/>
    <w:rsid w:val="0067740A"/>
    <w:rsid w:val="00677806"/>
    <w:rsid w:val="00681572"/>
    <w:rsid w:val="006847E8"/>
    <w:rsid w:val="006904D9"/>
    <w:rsid w:val="00691CE5"/>
    <w:rsid w:val="00696113"/>
    <w:rsid w:val="00697BB4"/>
    <w:rsid w:val="006A065A"/>
    <w:rsid w:val="006A0C50"/>
    <w:rsid w:val="006B32B8"/>
    <w:rsid w:val="006B7B3D"/>
    <w:rsid w:val="006C1ACF"/>
    <w:rsid w:val="006D20E8"/>
    <w:rsid w:val="006D5B92"/>
    <w:rsid w:val="006E71A4"/>
    <w:rsid w:val="0070104E"/>
    <w:rsid w:val="007046C2"/>
    <w:rsid w:val="00711D13"/>
    <w:rsid w:val="007151C8"/>
    <w:rsid w:val="00727A53"/>
    <w:rsid w:val="00731941"/>
    <w:rsid w:val="00734862"/>
    <w:rsid w:val="00737673"/>
    <w:rsid w:val="0074278E"/>
    <w:rsid w:val="00742D9E"/>
    <w:rsid w:val="00752E32"/>
    <w:rsid w:val="00753EE2"/>
    <w:rsid w:val="007635DA"/>
    <w:rsid w:val="007679F2"/>
    <w:rsid w:val="00786B6D"/>
    <w:rsid w:val="007941D1"/>
    <w:rsid w:val="0079610E"/>
    <w:rsid w:val="007A2143"/>
    <w:rsid w:val="007A50B1"/>
    <w:rsid w:val="007A56F7"/>
    <w:rsid w:val="007C0097"/>
    <w:rsid w:val="007E41A9"/>
    <w:rsid w:val="007F246D"/>
    <w:rsid w:val="00815E52"/>
    <w:rsid w:val="00824D21"/>
    <w:rsid w:val="00831279"/>
    <w:rsid w:val="0083681B"/>
    <w:rsid w:val="0084779E"/>
    <w:rsid w:val="008508A8"/>
    <w:rsid w:val="00851342"/>
    <w:rsid w:val="00851D3A"/>
    <w:rsid w:val="00853BEB"/>
    <w:rsid w:val="00880835"/>
    <w:rsid w:val="008821E5"/>
    <w:rsid w:val="00886809"/>
    <w:rsid w:val="00897C83"/>
    <w:rsid w:val="008A43F0"/>
    <w:rsid w:val="008A633E"/>
    <w:rsid w:val="008A6A1F"/>
    <w:rsid w:val="008B55B6"/>
    <w:rsid w:val="008C3B1D"/>
    <w:rsid w:val="008C4862"/>
    <w:rsid w:val="0090286C"/>
    <w:rsid w:val="00927A99"/>
    <w:rsid w:val="0093012E"/>
    <w:rsid w:val="0093134D"/>
    <w:rsid w:val="00933F2B"/>
    <w:rsid w:val="00933F44"/>
    <w:rsid w:val="00936299"/>
    <w:rsid w:val="00944087"/>
    <w:rsid w:val="00953680"/>
    <w:rsid w:val="00963D6D"/>
    <w:rsid w:val="009716B7"/>
    <w:rsid w:val="00972664"/>
    <w:rsid w:val="00977B0C"/>
    <w:rsid w:val="009869E2"/>
    <w:rsid w:val="00987C80"/>
    <w:rsid w:val="00991ECA"/>
    <w:rsid w:val="009A192F"/>
    <w:rsid w:val="009A1A84"/>
    <w:rsid w:val="009B0C61"/>
    <w:rsid w:val="009B4DD3"/>
    <w:rsid w:val="009C7C4E"/>
    <w:rsid w:val="009D1BC3"/>
    <w:rsid w:val="009D598F"/>
    <w:rsid w:val="009D721A"/>
    <w:rsid w:val="009E1A82"/>
    <w:rsid w:val="009F31DC"/>
    <w:rsid w:val="009F5EFE"/>
    <w:rsid w:val="00A23A6C"/>
    <w:rsid w:val="00A26533"/>
    <w:rsid w:val="00A26F18"/>
    <w:rsid w:val="00A31BB0"/>
    <w:rsid w:val="00A329B9"/>
    <w:rsid w:val="00A41976"/>
    <w:rsid w:val="00A47D6F"/>
    <w:rsid w:val="00A658D2"/>
    <w:rsid w:val="00A70BE1"/>
    <w:rsid w:val="00A73C0E"/>
    <w:rsid w:val="00A86344"/>
    <w:rsid w:val="00A90DE4"/>
    <w:rsid w:val="00A91DEC"/>
    <w:rsid w:val="00A97A5E"/>
    <w:rsid w:val="00AB4341"/>
    <w:rsid w:val="00AB4BD6"/>
    <w:rsid w:val="00AB57DD"/>
    <w:rsid w:val="00AB7B19"/>
    <w:rsid w:val="00AC78D9"/>
    <w:rsid w:val="00AE405B"/>
    <w:rsid w:val="00AE7D1D"/>
    <w:rsid w:val="00AF22BE"/>
    <w:rsid w:val="00B03E8A"/>
    <w:rsid w:val="00B15449"/>
    <w:rsid w:val="00B5066A"/>
    <w:rsid w:val="00B57D0B"/>
    <w:rsid w:val="00B73148"/>
    <w:rsid w:val="00B765B4"/>
    <w:rsid w:val="00B86372"/>
    <w:rsid w:val="00B92EEC"/>
    <w:rsid w:val="00BC3B11"/>
    <w:rsid w:val="00BC48C2"/>
    <w:rsid w:val="00BD5B5E"/>
    <w:rsid w:val="00BD5C60"/>
    <w:rsid w:val="00BE123D"/>
    <w:rsid w:val="00BE5C5B"/>
    <w:rsid w:val="00BF1A28"/>
    <w:rsid w:val="00C059C7"/>
    <w:rsid w:val="00C165CC"/>
    <w:rsid w:val="00C179FC"/>
    <w:rsid w:val="00C30BC3"/>
    <w:rsid w:val="00C35C83"/>
    <w:rsid w:val="00C4066B"/>
    <w:rsid w:val="00C44728"/>
    <w:rsid w:val="00C81506"/>
    <w:rsid w:val="00C86DBD"/>
    <w:rsid w:val="00C914DC"/>
    <w:rsid w:val="00C9446B"/>
    <w:rsid w:val="00C95DA7"/>
    <w:rsid w:val="00CA374A"/>
    <w:rsid w:val="00CA5755"/>
    <w:rsid w:val="00CB06ED"/>
    <w:rsid w:val="00CD23E6"/>
    <w:rsid w:val="00CD3927"/>
    <w:rsid w:val="00CE704D"/>
    <w:rsid w:val="00D12CC2"/>
    <w:rsid w:val="00D2100D"/>
    <w:rsid w:val="00D21E4F"/>
    <w:rsid w:val="00D302F0"/>
    <w:rsid w:val="00D36349"/>
    <w:rsid w:val="00D3682E"/>
    <w:rsid w:val="00D37678"/>
    <w:rsid w:val="00D37857"/>
    <w:rsid w:val="00D432ED"/>
    <w:rsid w:val="00D53B0B"/>
    <w:rsid w:val="00D630B8"/>
    <w:rsid w:val="00D6482E"/>
    <w:rsid w:val="00D81B2A"/>
    <w:rsid w:val="00D91588"/>
    <w:rsid w:val="00D92D07"/>
    <w:rsid w:val="00D969E8"/>
    <w:rsid w:val="00DB49D0"/>
    <w:rsid w:val="00DC5E1A"/>
    <w:rsid w:val="00DE071C"/>
    <w:rsid w:val="00E004D9"/>
    <w:rsid w:val="00E05CDF"/>
    <w:rsid w:val="00E12BA3"/>
    <w:rsid w:val="00E24890"/>
    <w:rsid w:val="00E272EA"/>
    <w:rsid w:val="00E32476"/>
    <w:rsid w:val="00E33DC9"/>
    <w:rsid w:val="00E352F1"/>
    <w:rsid w:val="00E748F1"/>
    <w:rsid w:val="00E74FD9"/>
    <w:rsid w:val="00E779DA"/>
    <w:rsid w:val="00E820FF"/>
    <w:rsid w:val="00E83DFB"/>
    <w:rsid w:val="00E901F8"/>
    <w:rsid w:val="00E92B56"/>
    <w:rsid w:val="00E9599D"/>
    <w:rsid w:val="00E972E3"/>
    <w:rsid w:val="00EA770E"/>
    <w:rsid w:val="00EB088A"/>
    <w:rsid w:val="00EB2348"/>
    <w:rsid w:val="00EB2D2D"/>
    <w:rsid w:val="00EB3764"/>
    <w:rsid w:val="00EC562F"/>
    <w:rsid w:val="00F02DB8"/>
    <w:rsid w:val="00F036C4"/>
    <w:rsid w:val="00F0424D"/>
    <w:rsid w:val="00F06DB5"/>
    <w:rsid w:val="00F17E0D"/>
    <w:rsid w:val="00F21D82"/>
    <w:rsid w:val="00F312FA"/>
    <w:rsid w:val="00F52655"/>
    <w:rsid w:val="00F726F2"/>
    <w:rsid w:val="00F76F36"/>
    <w:rsid w:val="00F84279"/>
    <w:rsid w:val="00F858E6"/>
    <w:rsid w:val="00F86821"/>
    <w:rsid w:val="00F9551C"/>
    <w:rsid w:val="00F967F3"/>
    <w:rsid w:val="00F96F94"/>
    <w:rsid w:val="00FC3E6F"/>
    <w:rsid w:val="00FD085C"/>
    <w:rsid w:val="00FE3FC9"/>
    <w:rsid w:val="00FE7C49"/>
    <w:rsid w:val="00FF6139"/>
    <w:rsid w:val="00FF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3C57FB"/>
  <w15:chartTrackingRefBased/>
  <w15:docId w15:val="{30296CA0-1AF7-4D7D-A55E-1E42F866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25"/>
    <w:rPr>
      <w:sz w:val="24"/>
    </w:rPr>
  </w:style>
  <w:style w:type="paragraph" w:styleId="1">
    <w:name w:val="heading 1"/>
    <w:basedOn w:val="a"/>
    <w:next w:val="a"/>
    <w:qFormat/>
    <w:rsid w:val="00443425"/>
    <w:pPr>
      <w:keepNext/>
      <w:spacing w:before="60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45008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абзац-1"/>
    <w:basedOn w:val="a"/>
    <w:rsid w:val="00443425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44342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43425"/>
  </w:style>
  <w:style w:type="paragraph" w:styleId="a6">
    <w:name w:val="Body Text"/>
    <w:basedOn w:val="a"/>
    <w:rsid w:val="00443425"/>
    <w:pPr>
      <w:widowControl w:val="0"/>
      <w:spacing w:after="120"/>
    </w:pPr>
    <w:rPr>
      <w:rFonts w:ascii="Arial" w:hAnsi="Arial"/>
      <w:sz w:val="20"/>
    </w:rPr>
  </w:style>
  <w:style w:type="paragraph" w:styleId="a7">
    <w:name w:val="Plain Text"/>
    <w:basedOn w:val="a"/>
    <w:rsid w:val="00443425"/>
    <w:rPr>
      <w:rFonts w:ascii="Courier New" w:hAnsi="Courier New"/>
      <w:sz w:val="20"/>
    </w:rPr>
  </w:style>
  <w:style w:type="paragraph" w:styleId="a8">
    <w:name w:val="Body Text Indent"/>
    <w:basedOn w:val="a"/>
    <w:rsid w:val="00443425"/>
    <w:pPr>
      <w:ind w:firstLine="709"/>
      <w:jc w:val="both"/>
    </w:pPr>
    <w:rPr>
      <w:sz w:val="28"/>
    </w:rPr>
  </w:style>
  <w:style w:type="paragraph" w:styleId="21">
    <w:name w:val="Body Text Indent 2"/>
    <w:basedOn w:val="a"/>
    <w:rsid w:val="00443425"/>
    <w:pPr>
      <w:ind w:firstLine="709"/>
      <w:jc w:val="both"/>
    </w:pPr>
    <w:rPr>
      <w:color w:val="000000"/>
      <w:sz w:val="28"/>
    </w:rPr>
  </w:style>
  <w:style w:type="paragraph" w:styleId="3">
    <w:name w:val="Body Text Indent 3"/>
    <w:basedOn w:val="a"/>
    <w:rsid w:val="00443425"/>
    <w:pPr>
      <w:widowControl w:val="0"/>
      <w:autoSpaceDE w:val="0"/>
      <w:autoSpaceDN w:val="0"/>
      <w:adjustRightInd w:val="0"/>
      <w:ind w:firstLine="485"/>
      <w:jc w:val="both"/>
    </w:pPr>
    <w:rPr>
      <w:rFonts w:ascii="Arial" w:hAnsi="Arial"/>
      <w:color w:val="000000"/>
      <w:sz w:val="28"/>
    </w:rPr>
  </w:style>
  <w:style w:type="paragraph" w:styleId="22">
    <w:name w:val="Body Text 2"/>
    <w:basedOn w:val="a"/>
    <w:rsid w:val="00443425"/>
    <w:pPr>
      <w:spacing w:before="80"/>
      <w:jc w:val="center"/>
    </w:pPr>
    <w:rPr>
      <w:sz w:val="20"/>
    </w:rPr>
  </w:style>
  <w:style w:type="paragraph" w:styleId="30">
    <w:name w:val="Body Text 3"/>
    <w:basedOn w:val="a"/>
    <w:rsid w:val="00443425"/>
    <w:pPr>
      <w:jc w:val="both"/>
    </w:pPr>
  </w:style>
  <w:style w:type="paragraph" w:customStyle="1" w:styleId="31">
    <w:name w:val="Основной текст 31"/>
    <w:basedOn w:val="a"/>
    <w:rsid w:val="00443425"/>
    <w:pPr>
      <w:jc w:val="center"/>
    </w:pPr>
    <w:rPr>
      <w:sz w:val="28"/>
      <w:lang w:val="en-US"/>
    </w:rPr>
  </w:style>
  <w:style w:type="paragraph" w:styleId="a9">
    <w:name w:val="footer"/>
    <w:basedOn w:val="a"/>
    <w:rsid w:val="0044342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C3B1D"/>
    <w:rPr>
      <w:rFonts w:ascii="Arial" w:hAnsi="Arial" w:cs="Arial"/>
      <w:sz w:val="16"/>
      <w:szCs w:val="16"/>
    </w:rPr>
  </w:style>
  <w:style w:type="paragraph" w:styleId="ab">
    <w:name w:val="List Paragraph"/>
    <w:basedOn w:val="a"/>
    <w:uiPriority w:val="34"/>
    <w:qFormat/>
    <w:rsid w:val="00AF22BE"/>
    <w:pPr>
      <w:ind w:left="720"/>
      <w:contextualSpacing/>
    </w:pPr>
  </w:style>
  <w:style w:type="paragraph" w:styleId="ac">
    <w:name w:val="endnote text"/>
    <w:basedOn w:val="a"/>
    <w:link w:val="ad"/>
    <w:rsid w:val="004E67F3"/>
    <w:rPr>
      <w:sz w:val="20"/>
      <w:szCs w:val="24"/>
    </w:rPr>
  </w:style>
  <w:style w:type="character" w:customStyle="1" w:styleId="ad">
    <w:name w:val="Текст концевой сноски Знак"/>
    <w:link w:val="ac"/>
    <w:rsid w:val="004E67F3"/>
    <w:rPr>
      <w:szCs w:val="24"/>
    </w:rPr>
  </w:style>
  <w:style w:type="paragraph" w:styleId="ae">
    <w:name w:val="Date"/>
    <w:basedOn w:val="a"/>
    <w:next w:val="a"/>
    <w:link w:val="af"/>
    <w:rsid w:val="004E67F3"/>
    <w:rPr>
      <w:sz w:val="20"/>
      <w:szCs w:val="24"/>
    </w:rPr>
  </w:style>
  <w:style w:type="character" w:customStyle="1" w:styleId="af">
    <w:name w:val="Дата Знак"/>
    <w:link w:val="ae"/>
    <w:rsid w:val="004E67F3"/>
    <w:rPr>
      <w:szCs w:val="24"/>
    </w:rPr>
  </w:style>
  <w:style w:type="character" w:styleId="af0">
    <w:name w:val="footnote reference"/>
    <w:rsid w:val="00E748F1"/>
    <w:rPr>
      <w:vertAlign w:val="superscript"/>
    </w:rPr>
  </w:style>
  <w:style w:type="paragraph" w:styleId="af1">
    <w:name w:val="footnote text"/>
    <w:basedOn w:val="a"/>
    <w:link w:val="af2"/>
    <w:rsid w:val="00E748F1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2">
    <w:name w:val="Текст сноски Знак"/>
    <w:basedOn w:val="a0"/>
    <w:link w:val="af1"/>
    <w:rsid w:val="00E748F1"/>
  </w:style>
  <w:style w:type="character" w:customStyle="1" w:styleId="20">
    <w:name w:val="Заголовок 2 Знак"/>
    <w:link w:val="2"/>
    <w:semiHidden/>
    <w:rsid w:val="004500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Title"/>
    <w:basedOn w:val="a"/>
    <w:link w:val="af4"/>
    <w:qFormat/>
    <w:rsid w:val="009869E2"/>
    <w:pPr>
      <w:spacing w:line="288" w:lineRule="auto"/>
      <w:ind w:firstLine="709"/>
      <w:jc w:val="center"/>
    </w:pPr>
    <w:rPr>
      <w:rFonts w:ascii="Arial" w:hAnsi="Arial"/>
      <w:b/>
    </w:rPr>
  </w:style>
  <w:style w:type="character" w:customStyle="1" w:styleId="af4">
    <w:name w:val="Заголовок Знак"/>
    <w:link w:val="af3"/>
    <w:rsid w:val="009869E2"/>
    <w:rPr>
      <w:rFonts w:ascii="Arial" w:hAnsi="Arial"/>
      <w:b/>
      <w:sz w:val="24"/>
    </w:rPr>
  </w:style>
  <w:style w:type="character" w:customStyle="1" w:styleId="a4">
    <w:name w:val="Верхний колонтитул Знак"/>
    <w:link w:val="a3"/>
    <w:uiPriority w:val="99"/>
    <w:rsid w:val="00466F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1824-6649-4767-B1D0-F5FB9AC1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GKS RF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altapovar</dc:creator>
  <cp:keywords/>
  <cp:lastModifiedBy>Логинова Виктория</cp:lastModifiedBy>
  <cp:revision>3</cp:revision>
  <cp:lastPrinted>2014-01-29T03:51:00Z</cp:lastPrinted>
  <dcterms:created xsi:type="dcterms:W3CDTF">2021-01-28T13:08:00Z</dcterms:created>
  <dcterms:modified xsi:type="dcterms:W3CDTF">2021-02-01T07:46:00Z</dcterms:modified>
</cp:coreProperties>
</file>